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2D" w:rsidRDefault="002E412D" w:rsidP="002E412D">
      <w:pPr>
        <w:pStyle w:val="a3"/>
        <w:pBdr>
          <w:bottom w:val="single" w:sz="12" w:space="1" w:color="auto"/>
        </w:pBdr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744855" cy="959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2D" w:rsidRDefault="002E412D" w:rsidP="002E412D">
      <w:pPr>
        <w:pStyle w:val="a3"/>
        <w:pBdr>
          <w:bottom w:val="single" w:sz="12" w:space="1" w:color="auto"/>
        </w:pBdr>
        <w:spacing w:before="120"/>
        <w:jc w:val="center"/>
        <w:rPr>
          <w:b/>
        </w:rPr>
      </w:pPr>
      <w:proofErr w:type="gramStart"/>
      <w:r>
        <w:rPr>
          <w:b/>
          <w:spacing w:val="90"/>
          <w:sz w:val="36"/>
        </w:rPr>
        <w:t>С О В Е Т</w:t>
      </w:r>
      <w:r>
        <w:rPr>
          <w:b/>
          <w:spacing w:val="90"/>
          <w:sz w:val="36"/>
        </w:rPr>
        <w:br/>
      </w:r>
      <w:r>
        <w:rPr>
          <w:b/>
          <w:szCs w:val="28"/>
        </w:rPr>
        <w:t>ЕЛШАНСКОГО МУНИЦИПАЛЬНОГО ОБРАЗОВАНИЯ</w:t>
      </w:r>
      <w:proofErr w:type="gramEnd"/>
    </w:p>
    <w:p w:rsidR="002E412D" w:rsidRDefault="002E412D" w:rsidP="002E412D">
      <w:pPr>
        <w:pStyle w:val="a3"/>
        <w:pBdr>
          <w:bottom w:val="single" w:sz="12" w:space="1" w:color="auto"/>
        </w:pBdr>
        <w:spacing w:before="120"/>
        <w:jc w:val="center"/>
        <w:rPr>
          <w:b/>
        </w:rPr>
      </w:pPr>
      <w:r>
        <w:rPr>
          <w:b/>
        </w:rPr>
        <w:t>ВОСКРЕСЕНСКОГО МУНИЦИПАЛЬНОГО РАЙОНА САРАТОВСКОЙ    ОБЛАСТИ</w:t>
      </w:r>
    </w:p>
    <w:p w:rsidR="002E412D" w:rsidRDefault="002E412D" w:rsidP="002E412D">
      <w:pPr>
        <w:rPr>
          <w:b/>
          <w:sz w:val="28"/>
          <w:szCs w:val="28"/>
        </w:rPr>
      </w:pPr>
    </w:p>
    <w:p w:rsidR="002E412D" w:rsidRDefault="002E412D" w:rsidP="002E412D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E412D" w:rsidRDefault="002E412D" w:rsidP="002E412D">
      <w:pPr>
        <w:pStyle w:val="a5"/>
        <w:jc w:val="center"/>
        <w:rPr>
          <w:b/>
        </w:rPr>
      </w:pPr>
    </w:p>
    <w:p w:rsidR="002E412D" w:rsidRDefault="002E412D" w:rsidP="002E412D">
      <w:pPr>
        <w:pStyle w:val="a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 апреля  2010 г. № 9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Елшанка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</w:p>
    <w:p w:rsidR="002E412D" w:rsidRDefault="002E412D" w:rsidP="002E412D">
      <w:pPr>
        <w:pStyle w:val="a5"/>
        <w:rPr>
          <w:lang w:bidi="he-IL"/>
        </w:rPr>
      </w:pPr>
      <w:r>
        <w:rPr>
          <w:lang w:bidi="he-IL"/>
        </w:rPr>
        <w:t xml:space="preserve">Об утверждении Положения </w:t>
      </w:r>
    </w:p>
    <w:p w:rsidR="002E412D" w:rsidRDefault="002E412D" w:rsidP="002E412D">
      <w:pPr>
        <w:pStyle w:val="a5"/>
        <w:rPr>
          <w:lang w:bidi="he-IL"/>
        </w:rPr>
      </w:pPr>
      <w:r>
        <w:rPr>
          <w:lang w:bidi="he-IL"/>
        </w:rPr>
        <w:t>«О муниципальном земельном контроле</w:t>
      </w:r>
    </w:p>
    <w:p w:rsidR="002E412D" w:rsidRDefault="002E412D" w:rsidP="002E412D">
      <w:pPr>
        <w:pStyle w:val="a5"/>
        <w:rPr>
          <w:lang w:bidi="he-IL"/>
        </w:rPr>
      </w:pPr>
      <w:r>
        <w:rPr>
          <w:lang w:bidi="he-IL"/>
        </w:rPr>
        <w:t xml:space="preserve"> на территории Елшанского </w:t>
      </w:r>
      <w:proofErr w:type="gramStart"/>
      <w:r>
        <w:rPr>
          <w:lang w:bidi="he-IL"/>
        </w:rPr>
        <w:t>муниципального</w:t>
      </w:r>
      <w:proofErr w:type="gramEnd"/>
      <w:r>
        <w:rPr>
          <w:lang w:bidi="he-IL"/>
        </w:rPr>
        <w:t xml:space="preserve"> </w:t>
      </w:r>
    </w:p>
    <w:p w:rsidR="002E412D" w:rsidRDefault="002E412D" w:rsidP="002E412D">
      <w:pPr>
        <w:pStyle w:val="a5"/>
        <w:rPr>
          <w:lang w:bidi="he-IL"/>
        </w:rPr>
      </w:pPr>
      <w:r>
        <w:rPr>
          <w:lang w:bidi="he-IL"/>
        </w:rPr>
        <w:t>образования Воскресенского муниципального</w:t>
      </w:r>
    </w:p>
    <w:p w:rsidR="002E412D" w:rsidRDefault="002E412D" w:rsidP="002E412D">
      <w:pPr>
        <w:pStyle w:val="a5"/>
        <w:rPr>
          <w:lang w:bidi="he-IL"/>
        </w:rPr>
      </w:pPr>
      <w:r>
        <w:rPr>
          <w:lang w:bidi="he-IL"/>
        </w:rPr>
        <w:t xml:space="preserve"> района Саратовской области».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Заслушав предложение главы Совета ЕМО </w:t>
      </w:r>
      <w:proofErr w:type="spellStart"/>
      <w:r>
        <w:rPr>
          <w:sz w:val="26"/>
          <w:szCs w:val="26"/>
          <w:lang w:bidi="he-IL"/>
        </w:rPr>
        <w:t>Островчука</w:t>
      </w:r>
      <w:proofErr w:type="spellEnd"/>
      <w:r>
        <w:rPr>
          <w:sz w:val="26"/>
          <w:szCs w:val="26"/>
          <w:lang w:bidi="he-IL"/>
        </w:rPr>
        <w:t xml:space="preserve"> А.И. на основании СТ.14 ФЗ N21 31-ФЗ об общих принципах организации местного самоуправления в РФ» от 06.1 0.2003г. Совет ЕМО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Решил: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1.Утвердить Положение «О муниципальном земельном контроле на территории Елшанского муниципального </w:t>
      </w:r>
      <w:r>
        <w:rPr>
          <w:sz w:val="26"/>
          <w:szCs w:val="26"/>
          <w:lang w:bidi="he-IL"/>
        </w:rPr>
        <w:tab/>
        <w:t>образования  Воскресенского муниципального района Саратовской области». 2.Д</w:t>
      </w:r>
      <w:proofErr w:type="gramStart"/>
      <w:r>
        <w:rPr>
          <w:sz w:val="26"/>
          <w:szCs w:val="26"/>
          <w:lang w:bidi="he-IL"/>
        </w:rPr>
        <w:t>a</w:t>
      </w:r>
      <w:proofErr w:type="gramEnd"/>
      <w:r>
        <w:rPr>
          <w:sz w:val="26"/>
          <w:szCs w:val="26"/>
          <w:lang w:bidi="he-IL"/>
        </w:rPr>
        <w:t xml:space="preserve">нное Решение опубликовать в местах обнародования. </w:t>
      </w:r>
    </w:p>
    <w:p w:rsidR="002E412D" w:rsidRDefault="002E412D" w:rsidP="002E412D">
      <w:pPr>
        <w:pStyle w:val="a6"/>
        <w:tabs>
          <w:tab w:val="left" w:pos="461"/>
          <w:tab w:val="left" w:pos="4479"/>
        </w:tabs>
        <w:spacing w:before="100" w:beforeAutospacing="1" w:after="100" w:afterAutospacing="1"/>
        <w:rPr>
          <w:w w:val="64"/>
          <w:sz w:val="32"/>
          <w:szCs w:val="32"/>
          <w:lang w:bidi="he-IL"/>
        </w:rPr>
      </w:pPr>
      <w:r>
        <w:rPr>
          <w:w w:val="125"/>
          <w:sz w:val="18"/>
          <w:szCs w:val="18"/>
          <w:lang w:bidi="he-IL"/>
        </w:rPr>
        <w:tab/>
      </w:r>
      <w:r>
        <w:rPr>
          <w:w w:val="64"/>
          <w:sz w:val="32"/>
          <w:szCs w:val="32"/>
          <w:lang w:bidi="he-IL"/>
        </w:rPr>
        <w:t xml:space="preserve">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Глава Совета Елшанского МО                                                                                   </w:t>
      </w:r>
      <w:proofErr w:type="spellStart"/>
      <w:r>
        <w:rPr>
          <w:sz w:val="26"/>
          <w:szCs w:val="26"/>
          <w:lang w:bidi="he-IL"/>
        </w:rPr>
        <w:t>А.И.Островчук</w:t>
      </w:r>
      <w:proofErr w:type="spellEnd"/>
      <w:r>
        <w:rPr>
          <w:sz w:val="26"/>
          <w:szCs w:val="26"/>
          <w:lang w:bidi="he-IL"/>
        </w:rPr>
        <w:t xml:space="preserve"> </w:t>
      </w:r>
    </w:p>
    <w:p w:rsidR="002E412D" w:rsidRDefault="002E412D" w:rsidP="002E412D">
      <w:pPr>
        <w:rPr>
          <w:sz w:val="26"/>
          <w:szCs w:val="26"/>
          <w:lang w:bidi="he-IL"/>
        </w:rPr>
        <w:sectPr w:rsidR="002E412D">
          <w:pgSz w:w="11907" w:h="16840"/>
          <w:pgMar w:top="360" w:right="360" w:bottom="360" w:left="360" w:header="720" w:footer="720" w:gutter="0"/>
          <w:cols w:space="720"/>
        </w:sectPr>
      </w:pPr>
    </w:p>
    <w:p w:rsidR="002E412D" w:rsidRDefault="002E412D" w:rsidP="002E412D">
      <w:pPr>
        <w:pStyle w:val="a6"/>
        <w:rPr>
          <w:lang w:bidi="he-IL"/>
        </w:rPr>
      </w:pPr>
    </w:p>
    <w:p w:rsidR="002E412D" w:rsidRDefault="002E412D" w:rsidP="002E412D">
      <w:pPr>
        <w:pStyle w:val="a6"/>
        <w:rPr>
          <w:sz w:val="26"/>
          <w:szCs w:val="26"/>
          <w:lang w:bidi="he-IL"/>
        </w:rPr>
      </w:pPr>
    </w:p>
    <w:p w:rsidR="002E412D" w:rsidRDefault="002E412D" w:rsidP="002E412D">
      <w:pPr>
        <w:pStyle w:val="a5"/>
        <w:jc w:val="right"/>
        <w:rPr>
          <w:lang w:bidi="he-IL"/>
        </w:rPr>
      </w:pPr>
      <w:r>
        <w:rPr>
          <w:lang w:bidi="he-IL"/>
        </w:rPr>
        <w:tab/>
        <w:t xml:space="preserve">Приложение к решению </w:t>
      </w:r>
    </w:p>
    <w:p w:rsidR="002E412D" w:rsidRDefault="002E412D" w:rsidP="002E412D">
      <w:pPr>
        <w:pStyle w:val="a5"/>
        <w:jc w:val="right"/>
        <w:rPr>
          <w:lang w:bidi="he-IL"/>
        </w:rPr>
      </w:pPr>
      <w:r>
        <w:rPr>
          <w:lang w:bidi="he-IL"/>
        </w:rPr>
        <w:t xml:space="preserve">Елшанского МО </w:t>
      </w:r>
    </w:p>
    <w:p w:rsidR="002E412D" w:rsidRDefault="002E412D" w:rsidP="002E412D">
      <w:pPr>
        <w:pStyle w:val="a5"/>
        <w:jc w:val="right"/>
        <w:rPr>
          <w:w w:val="107"/>
          <w:u w:val="single"/>
          <w:lang w:bidi="he-IL"/>
        </w:rPr>
      </w:pPr>
      <w:r>
        <w:rPr>
          <w:iCs/>
          <w:u w:val="single"/>
          <w:lang w:bidi="he-IL"/>
        </w:rPr>
        <w:t>от 01 апреля 2010 г. № 9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ПОЛОЖЕНИЕ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О МУНИЦИПАЛЬНОМ ЗЕМЕЛЬНОМ КОНТРОЛЕ НА ТЕРРИТОРИИ ЕЛШАНСКОГО МУНИЦИПАЛЬНОГО ОБРАЗОВАНИЯ ВОСКРЕСЕНСКОГО МУНИЦИПАЛЬНОГО РАЙОНА САРАТОВСКОЙ ОБЛАСТИ</w:t>
      </w:r>
    </w:p>
    <w:p w:rsidR="002E412D" w:rsidRDefault="002E412D" w:rsidP="002E412D">
      <w:pPr>
        <w:pStyle w:val="a6"/>
        <w:spacing w:before="100" w:beforeAutospacing="1" w:after="100" w:afterAutospacing="1"/>
        <w:rPr>
          <w:w w:val="186"/>
          <w:sz w:val="12"/>
          <w:szCs w:val="12"/>
          <w:lang w:bidi="he-IL"/>
        </w:rPr>
      </w:pPr>
    </w:p>
    <w:p w:rsidR="002E412D" w:rsidRDefault="002E412D" w:rsidP="002E412D">
      <w:pPr>
        <w:pStyle w:val="a6"/>
        <w:spacing w:before="100" w:beforeAutospacing="1" w:after="100" w:afterAutospacing="1"/>
        <w:jc w:val="center"/>
        <w:rPr>
          <w:b/>
          <w:bCs/>
          <w:sz w:val="26"/>
          <w:szCs w:val="26"/>
          <w:lang w:bidi="he-IL"/>
        </w:rPr>
      </w:pPr>
      <w:r>
        <w:rPr>
          <w:b/>
          <w:bCs/>
          <w:sz w:val="26"/>
          <w:szCs w:val="26"/>
          <w:lang w:bidi="he-IL"/>
        </w:rPr>
        <w:t>1. Общие положения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1.1. </w:t>
      </w:r>
      <w:proofErr w:type="gramStart"/>
      <w:r>
        <w:rPr>
          <w:sz w:val="27"/>
          <w:szCs w:val="27"/>
          <w:lang w:bidi="he-IL"/>
        </w:rPr>
        <w:t xml:space="preserve">Настоящее Положение разработано в соответствии со статьей </w:t>
      </w:r>
      <w:r>
        <w:rPr>
          <w:w w:val="105"/>
          <w:lang w:bidi="he-IL"/>
        </w:rPr>
        <w:t xml:space="preserve">72 </w:t>
      </w:r>
      <w:r>
        <w:rPr>
          <w:sz w:val="27"/>
          <w:szCs w:val="27"/>
          <w:lang w:bidi="he-IL"/>
        </w:rPr>
        <w:t>Земельного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Федеральным законом от 26 декабря 2008 г. N 294</w:t>
      </w:r>
      <w:r>
        <w:rPr>
          <w:sz w:val="27"/>
          <w:szCs w:val="27"/>
          <w:lang w:bidi="he-IL"/>
        </w:rPr>
        <w:softHyphen/>
        <w:t xml:space="preserve">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w w:val="112"/>
          <w:sz w:val="25"/>
          <w:szCs w:val="25"/>
          <w:lang w:bidi="he-IL"/>
        </w:rPr>
        <w:t xml:space="preserve">У </w:t>
      </w:r>
      <w:r>
        <w:rPr>
          <w:sz w:val="27"/>
          <w:szCs w:val="27"/>
          <w:lang w:bidi="he-IL"/>
        </w:rPr>
        <w:t>ставом Елшанского муниципального образования</w:t>
      </w:r>
      <w:proofErr w:type="gramEnd"/>
      <w:r>
        <w:rPr>
          <w:sz w:val="27"/>
          <w:szCs w:val="27"/>
          <w:lang w:bidi="he-IL"/>
        </w:rPr>
        <w:t xml:space="preserve"> Воскресенского муниципального района Саратовской области устанавливается порядок осуществления муниципального земельного </w:t>
      </w:r>
      <w:proofErr w:type="gramStart"/>
      <w:r>
        <w:rPr>
          <w:sz w:val="27"/>
          <w:szCs w:val="27"/>
          <w:lang w:bidi="he-IL"/>
        </w:rPr>
        <w:t>контроля за</w:t>
      </w:r>
      <w:proofErr w:type="gramEnd"/>
      <w:r>
        <w:rPr>
          <w:sz w:val="27"/>
          <w:szCs w:val="27"/>
          <w:lang w:bidi="he-IL"/>
        </w:rPr>
        <w:t xml:space="preserve"> использованием земель на территории Елшанского муниципального образования </w:t>
      </w:r>
      <w:r>
        <w:rPr>
          <w:sz w:val="28"/>
          <w:szCs w:val="28"/>
          <w:lang w:bidi="he-IL"/>
        </w:rPr>
        <w:t xml:space="preserve">Воскресенского </w:t>
      </w:r>
      <w:r>
        <w:rPr>
          <w:sz w:val="27"/>
          <w:szCs w:val="27"/>
          <w:lang w:bidi="he-IL"/>
        </w:rPr>
        <w:t xml:space="preserve">муниципального района Саратовской области (далее муниципальное образование).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proofErr w:type="gramStart"/>
      <w:r>
        <w:rPr>
          <w:iCs/>
          <w:w w:val="90"/>
          <w:sz w:val="28"/>
          <w:szCs w:val="28"/>
          <w:lang w:bidi="he-IL"/>
        </w:rPr>
        <w:t>1.2</w:t>
      </w:r>
      <w:r>
        <w:rPr>
          <w:i/>
          <w:iCs/>
          <w:w w:val="90"/>
          <w:sz w:val="41"/>
          <w:szCs w:val="41"/>
          <w:lang w:bidi="he-IL"/>
        </w:rPr>
        <w:t xml:space="preserve"> </w:t>
      </w:r>
      <w:r>
        <w:rPr>
          <w:sz w:val="27"/>
          <w:szCs w:val="27"/>
          <w:lang w:bidi="he-IL"/>
        </w:rPr>
        <w:t xml:space="preserve">Муниципальный земельный контроль направлен на обеспечение соблюдения обязательных требований и требований, установленных муниципальными правовыми актами, организациями, независимо от их организационно-правовой формы и формы собственности, индивидуальными предпринимателями (далее - юридические лица), а также иными гражданами, не осуществляющими коммерческую деятельность (далее - физические лица), выявление </w:t>
      </w:r>
      <w:r>
        <w:rPr>
          <w:w w:val="65"/>
          <w:sz w:val="28"/>
          <w:szCs w:val="28"/>
          <w:lang w:bidi="he-IL"/>
        </w:rPr>
        <w:t xml:space="preserve">и: </w:t>
      </w:r>
      <w:r>
        <w:rPr>
          <w:sz w:val="27"/>
          <w:szCs w:val="27"/>
          <w:lang w:bidi="he-IL"/>
        </w:rPr>
        <w:t>предупреждение правонарушений в сфере земельных отношений и на обеспечение защиты интересов Елшанского муниципального образования в области использования</w:t>
      </w:r>
      <w:proofErr w:type="gramEnd"/>
      <w:r>
        <w:rPr>
          <w:sz w:val="27"/>
          <w:szCs w:val="27"/>
          <w:lang w:bidi="he-IL"/>
        </w:rPr>
        <w:t xml:space="preserve"> земель.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Муниципальный земельный контроль осуществляется в форме проверок выполнения юридическими лицами, индивидуальными предпринимателями, а также физическими лицами обязательных требований, установленных муниципальными правовыми актами.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1.3. Объектом муниципального земельного контроля являются все земельные участки, расположенные на территории Елшанского муниципального образования, вне зависимости от формы собственности (или) ведомственной принадлежности, за исключением случаев, предусмотренных законодательством Российской Федерации.</w:t>
      </w:r>
    </w:p>
    <w:p w:rsidR="002E412D" w:rsidRDefault="002E412D" w:rsidP="002E412D">
      <w:pPr>
        <w:pStyle w:val="a6"/>
        <w:spacing w:before="100" w:beforeAutospacing="1" w:after="100" w:afterAutospacing="1"/>
        <w:jc w:val="center"/>
        <w:rPr>
          <w:b/>
          <w:bCs/>
          <w:sz w:val="27"/>
          <w:szCs w:val="27"/>
          <w:lang w:bidi="he-IL"/>
        </w:rPr>
      </w:pPr>
      <w:r>
        <w:rPr>
          <w:b/>
          <w:bCs/>
          <w:sz w:val="27"/>
          <w:szCs w:val="27"/>
          <w:lang w:bidi="he-IL"/>
        </w:rPr>
        <w:t>2. Органы, осуществляющие муниципальный земельный контроль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2.1. Муниципальный  земельный контроль на территории Елшанского муниципального образования осуществляется администрацией Елшанского муниципального образования (далее орган муниципального контроля).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2.2. 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земельный контроль, организациями, общественными объединениями, а также гражданами.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w w:val="91"/>
          <w:sz w:val="28"/>
          <w:szCs w:val="28"/>
          <w:lang w:bidi="he-IL"/>
        </w:rPr>
      </w:pPr>
      <w:r>
        <w:rPr>
          <w:w w:val="91"/>
          <w:sz w:val="27"/>
          <w:szCs w:val="27"/>
          <w:lang w:bidi="he-IL"/>
        </w:rPr>
        <w:lastRenderedPageBreak/>
        <w:t xml:space="preserve">2.3. </w:t>
      </w:r>
      <w:r>
        <w:rPr>
          <w:sz w:val="27"/>
          <w:szCs w:val="27"/>
          <w:lang w:bidi="he-IL"/>
        </w:rPr>
        <w:t xml:space="preserve">Взаимодействие органа муниципального контроля со специальными уполномоченными государственными органами, осуществляющими </w:t>
      </w:r>
      <w:r>
        <w:rPr>
          <w:sz w:val="27"/>
          <w:szCs w:val="27"/>
          <w:lang w:bidi="he-IL"/>
        </w:rPr>
        <w:tab/>
        <w:t xml:space="preserve">государственный </w:t>
      </w:r>
      <w:r>
        <w:rPr>
          <w:sz w:val="27"/>
          <w:szCs w:val="27"/>
          <w:lang w:bidi="he-IL"/>
        </w:rPr>
        <w:tab/>
        <w:t xml:space="preserve">земельный контроль на территории Елшанского муниципального образования, может регламентироваться соглашением между </w:t>
      </w:r>
      <w:r>
        <w:rPr>
          <w:sz w:val="28"/>
          <w:szCs w:val="28"/>
          <w:lang w:bidi="he-IL"/>
        </w:rPr>
        <w:t>ними.</w:t>
      </w:r>
    </w:p>
    <w:p w:rsidR="002E412D" w:rsidRDefault="002E412D" w:rsidP="002E412D">
      <w:pPr>
        <w:pStyle w:val="a6"/>
        <w:tabs>
          <w:tab w:val="left" w:pos="519"/>
          <w:tab w:val="left" w:pos="1445"/>
          <w:tab w:val="left" w:pos="3615"/>
          <w:tab w:val="left" w:pos="4680"/>
          <w:tab w:val="left" w:pos="5971"/>
          <w:tab w:val="left" w:pos="8472"/>
        </w:tabs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  <w:t xml:space="preserve">2.4. Должностные лица органа муниципального контроля, осуществляющие муниципальный земельный контроль (далее - лица, осуществляющие муниципальный земельный контроль), имеют служебные удостоверения. Форма служебного удостоверения утверждается правовым актом администрации Елшанского муниципального образования. </w:t>
      </w:r>
    </w:p>
    <w:p w:rsidR="002E412D" w:rsidRDefault="002E412D" w:rsidP="002E412D">
      <w:pPr>
        <w:pStyle w:val="a6"/>
        <w:spacing w:before="100" w:beforeAutospacing="1" w:after="100" w:afterAutospacing="1"/>
        <w:jc w:val="center"/>
        <w:rPr>
          <w:b/>
          <w:bCs/>
          <w:sz w:val="27"/>
          <w:szCs w:val="27"/>
          <w:lang w:bidi="he-IL"/>
        </w:rPr>
      </w:pPr>
      <w:r>
        <w:rPr>
          <w:b/>
          <w:bCs/>
          <w:sz w:val="27"/>
          <w:szCs w:val="27"/>
          <w:lang w:bidi="he-IL"/>
        </w:rPr>
        <w:t>3. Полномочия и обязанности лиц, осуществляющих муниципальный земельный контроль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3.1. Лица, осуществляющие муниципальный земельный контроль, осуществляют контроль </w:t>
      </w:r>
      <w:proofErr w:type="gramStart"/>
      <w:r>
        <w:rPr>
          <w:sz w:val="27"/>
          <w:szCs w:val="27"/>
          <w:lang w:bidi="he-IL"/>
        </w:rPr>
        <w:t>за</w:t>
      </w:r>
      <w:proofErr w:type="gramEnd"/>
      <w:r>
        <w:rPr>
          <w:sz w:val="27"/>
          <w:szCs w:val="27"/>
          <w:lang w:bidi="he-IL"/>
        </w:rPr>
        <w:t xml:space="preserve">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а) соблюдением требований по использованию земель;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б)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в) соблюдением порядка переуступки права пользования землей; г) предоставлением достоверных сведений о состоянии земель;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proofErr w:type="spellStart"/>
      <w:proofErr w:type="gramStart"/>
      <w:r>
        <w:rPr>
          <w:sz w:val="27"/>
          <w:szCs w:val="27"/>
          <w:lang w:bidi="he-IL"/>
        </w:rPr>
        <w:t>д</w:t>
      </w:r>
      <w:proofErr w:type="spellEnd"/>
      <w:r>
        <w:rPr>
          <w:sz w:val="27"/>
          <w:szCs w:val="27"/>
          <w:lang w:bidi="he-IL"/>
        </w:rPr>
        <w:t xml:space="preserve">) своевременным выполнением обязанностей по приведению земель в состояние, пригодное для использования по целевому назначению] или </w:t>
      </w:r>
      <w:r>
        <w:rPr>
          <w:w w:val="122"/>
          <w:sz w:val="22"/>
          <w:szCs w:val="22"/>
          <w:lang w:bidi="he-IL"/>
        </w:rPr>
        <w:t xml:space="preserve">их </w:t>
      </w:r>
      <w:r>
        <w:rPr>
          <w:sz w:val="27"/>
          <w:szCs w:val="27"/>
          <w:lang w:bidi="he-IL"/>
        </w:rPr>
        <w:t xml:space="preserve">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 </w:t>
      </w:r>
      <w:proofErr w:type="gramEnd"/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е) использованием земельных участков по целевому назначению;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ж)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</w:t>
      </w:r>
      <w:r>
        <w:rPr>
          <w:w w:val="130"/>
          <w:sz w:val="28"/>
          <w:szCs w:val="28"/>
          <w:lang w:bidi="he-IL"/>
        </w:rPr>
        <w:t>заг</w:t>
      </w:r>
      <w:r>
        <w:rPr>
          <w:sz w:val="27"/>
          <w:szCs w:val="27"/>
          <w:lang w:bidi="he-IL"/>
        </w:rPr>
        <w:t xml:space="preserve">рязнения и по предотвращению других процессов, ухудшающих качественное состояние земель и вызывающих их деградацию; </w:t>
      </w:r>
    </w:p>
    <w:p w:rsidR="002E412D" w:rsidRDefault="002E412D" w:rsidP="002E412D">
      <w:pPr>
        <w:pStyle w:val="a6"/>
        <w:tabs>
          <w:tab w:val="left" w:pos="504"/>
          <w:tab w:val="left" w:pos="1186"/>
          <w:tab w:val="left" w:pos="3231"/>
          <w:tab w:val="left" w:pos="7954"/>
        </w:tabs>
        <w:spacing w:before="100" w:beforeAutospacing="1" w:after="100" w:afterAutospacing="1"/>
        <w:rPr>
          <w:sz w:val="26"/>
          <w:szCs w:val="26"/>
          <w:lang w:bidi="he-IL"/>
        </w:rPr>
      </w:pPr>
      <w:proofErr w:type="spellStart"/>
      <w:r>
        <w:rPr>
          <w:sz w:val="27"/>
          <w:szCs w:val="27"/>
          <w:lang w:bidi="he-IL"/>
        </w:rPr>
        <w:t>з</w:t>
      </w:r>
      <w:proofErr w:type="spellEnd"/>
      <w:r>
        <w:rPr>
          <w:sz w:val="27"/>
          <w:szCs w:val="27"/>
          <w:lang w:bidi="he-IL"/>
        </w:rPr>
        <w:t xml:space="preserve">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>
        <w:rPr>
          <w:sz w:val="26"/>
          <w:szCs w:val="26"/>
          <w:lang w:bidi="he-IL"/>
        </w:rPr>
        <w:t>агрохимикатами</w:t>
      </w:r>
      <w:proofErr w:type="spellEnd"/>
      <w:r>
        <w:rPr>
          <w:sz w:val="26"/>
          <w:szCs w:val="26"/>
          <w:lang w:bidi="he-IL"/>
        </w:rPr>
        <w:t xml:space="preserve"> или иными опасными для здоровья людей и окружающей среды веществами и отходами производства и употребления;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и)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к) наличием и сохранностью межевых знаков границ земельных участков; л) выполнением иных требований земельного законодательства по вопросам использования и охраны земель.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3.2. </w:t>
      </w:r>
      <w:proofErr w:type="gramStart"/>
      <w:r>
        <w:rPr>
          <w:sz w:val="26"/>
          <w:szCs w:val="26"/>
          <w:lang w:bidi="he-IL"/>
        </w:rPr>
        <w:t xml:space="preserve">Лица, осуществляющие муниципальный земельный контроль, обязаны: 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 </w:t>
      </w:r>
      <w:proofErr w:type="gramEnd"/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lastRenderedPageBreak/>
        <w:t xml:space="preserve">б) соблюдать законодательство Российской Федерации, права и законные интересы юридических лиц и физических лиц, проверка которых проводится;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в) проводить проверку на основании распоряжения администрации Елшанского муниципального образования о ее проведении в соответствии </w:t>
      </w:r>
      <w:r>
        <w:rPr>
          <w:sz w:val="28"/>
          <w:szCs w:val="28"/>
          <w:lang w:bidi="he-IL"/>
        </w:rPr>
        <w:t>с</w:t>
      </w:r>
      <w:r>
        <w:rPr>
          <w:w w:val="75"/>
          <w:sz w:val="38"/>
          <w:szCs w:val="38"/>
          <w:lang w:bidi="he-IL"/>
        </w:rPr>
        <w:t xml:space="preserve"> </w:t>
      </w:r>
      <w:r>
        <w:rPr>
          <w:sz w:val="26"/>
          <w:szCs w:val="26"/>
          <w:lang w:bidi="he-IL"/>
        </w:rPr>
        <w:t xml:space="preserve">ее назначением;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 xml:space="preserve">г) посещать земельные участки юридических лиц и физических </w:t>
      </w:r>
      <w:r>
        <w:rPr>
          <w:w w:val="125"/>
          <w:sz w:val="17"/>
          <w:szCs w:val="17"/>
          <w:lang w:bidi="he-IL"/>
        </w:rPr>
        <w:t xml:space="preserve">ЛИI, </w:t>
      </w:r>
      <w:r>
        <w:rPr>
          <w:sz w:val="26"/>
          <w:szCs w:val="26"/>
          <w:lang w:bidi="he-IL"/>
        </w:rPr>
        <w:t xml:space="preserve">в целях проведения проверки только во время исполнения служебных обязанностей при предъявлении служебного удостоверения и распоряжения администрации Елшанского муниципального образования о про ведении проверки, а в случаях, установленных федеральным законом, копии документа о согласовании проведения проверки; </w:t>
      </w:r>
      <w:proofErr w:type="gramEnd"/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proofErr w:type="spellStart"/>
      <w:r>
        <w:rPr>
          <w:sz w:val="26"/>
          <w:szCs w:val="26"/>
          <w:lang w:bidi="he-IL"/>
        </w:rPr>
        <w:t>д</w:t>
      </w:r>
      <w:proofErr w:type="spellEnd"/>
      <w:r>
        <w:rPr>
          <w:sz w:val="26"/>
          <w:szCs w:val="26"/>
          <w:lang w:bidi="he-IL"/>
        </w:rPr>
        <w:t xml:space="preserve">) не препятствовать руководителю, иному должностному лицу или уполномоченному представителю юридического лица, физическому лицу, его уполномоченному представителю присутствовать при проведении проверки и давать разъяснения по вопросам, относящимся к предмету проверки; </w:t>
      </w:r>
    </w:p>
    <w:p w:rsidR="002E412D" w:rsidRDefault="002E412D" w:rsidP="002E412D">
      <w:pPr>
        <w:pStyle w:val="a6"/>
        <w:tabs>
          <w:tab w:val="left" w:pos="523"/>
          <w:tab w:val="left" w:pos="5203"/>
        </w:tabs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е) предоставлять руководителю, иному должностному лицу или уполномоченному представителю юридического лица, физическому лицу, его уполномоченному представителю, присутствующим при проведении проверки информацию и документы, относящиеся к предмету проверки; </w:t>
      </w:r>
    </w:p>
    <w:p w:rsidR="002E412D" w:rsidRDefault="002E412D" w:rsidP="002E412D">
      <w:pPr>
        <w:pStyle w:val="a6"/>
        <w:tabs>
          <w:tab w:val="left" w:pos="518"/>
          <w:tab w:val="left" w:pos="1224"/>
          <w:tab w:val="left" w:pos="5016"/>
          <w:tab w:val="left" w:pos="8208"/>
        </w:tabs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ж) знакомить руководителя, иного должностного лица, уполномоченного представителя юридического лица, физическое лицо, его уполномоченного представителя с результатами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proofErr w:type="spellStart"/>
      <w:r>
        <w:rPr>
          <w:sz w:val="26"/>
          <w:szCs w:val="26"/>
          <w:lang w:bidi="he-IL"/>
        </w:rPr>
        <w:t>з</w:t>
      </w:r>
      <w:proofErr w:type="spellEnd"/>
      <w:r>
        <w:rPr>
          <w:sz w:val="26"/>
          <w:szCs w:val="26"/>
          <w:lang w:bidi="he-IL"/>
        </w:rPr>
        <w:t>) доказывать законность своих   действий при их обжаловании юридическими лицами и физическими лицами в порядке, установленном законодательством Российской Федерации.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и</w:t>
      </w:r>
      <w:proofErr w:type="gramStart"/>
      <w:r>
        <w:rPr>
          <w:sz w:val="26"/>
          <w:szCs w:val="26"/>
          <w:lang w:bidi="he-IL"/>
        </w:rPr>
        <w:t>)с</w:t>
      </w:r>
      <w:proofErr w:type="gramEnd"/>
      <w:r>
        <w:rPr>
          <w:sz w:val="26"/>
          <w:szCs w:val="26"/>
          <w:lang w:bidi="he-IL"/>
        </w:rPr>
        <w:t>облюдать сроки проведения проверки, установленные Федеральным законом;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к) не требовать от юридического лица, физического лица  иные сведения, представление которых не предусмотрено законодательством  Российской Федерации;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л) перед началом проведения проверки по просьбе руководителя, иного должностного лица или уполномоченного представителя юридического лица, физического лица, его уполномоченного представителя, ознакомить их с положениями административного регламента </w:t>
      </w:r>
      <w:proofErr w:type="gramStart"/>
      <w:r>
        <w:rPr>
          <w:sz w:val="26"/>
          <w:szCs w:val="26"/>
          <w:lang w:bidi="he-IL"/>
        </w:rPr>
        <w:t xml:space="preserve">( </w:t>
      </w:r>
      <w:proofErr w:type="gramEnd"/>
      <w:r>
        <w:rPr>
          <w:sz w:val="26"/>
          <w:szCs w:val="26"/>
          <w:lang w:bidi="he-IL"/>
        </w:rPr>
        <w:t>при его наличии) в соответствии с которым проводится проверка;</w:t>
      </w:r>
    </w:p>
    <w:p w:rsidR="002E412D" w:rsidRDefault="002E412D" w:rsidP="002E412D">
      <w:pPr>
        <w:pStyle w:val="a6"/>
        <w:rPr>
          <w:w w:val="113"/>
          <w:sz w:val="17"/>
          <w:szCs w:val="17"/>
          <w:lang w:bidi="he-IL"/>
        </w:rPr>
      </w:pPr>
    </w:p>
    <w:p w:rsidR="002E412D" w:rsidRDefault="002E412D" w:rsidP="002E412D">
      <w:pPr>
        <w:pStyle w:val="a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м) осуществлять запись о проведенной проверке в журнале учета проверок юридических лиц;</w:t>
      </w:r>
    </w:p>
    <w:p w:rsidR="002E412D" w:rsidRDefault="002E412D" w:rsidP="002E412D">
      <w:pPr>
        <w:pStyle w:val="a6"/>
        <w:rPr>
          <w:sz w:val="28"/>
          <w:szCs w:val="28"/>
          <w:lang w:bidi="he-IL"/>
        </w:rPr>
      </w:pPr>
    </w:p>
    <w:p w:rsidR="002E412D" w:rsidRDefault="002E412D" w:rsidP="002E412D">
      <w:pPr>
        <w:pStyle w:val="a6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З.З. Лица, осуществляющие муниципальный земельный контроль, имеют право: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а)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б) привлекать в установленном порядке специалистов для  проведения обследования (экспертиз) земельных участков;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в) безвозмездно получать сведения и материалы о состоянии, использовании земель, в том числе документы, удостоверяющие право на землю, необходимые для осуществления муниципального земельного контроля в срок установленный законом;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lastRenderedPageBreak/>
        <w:t xml:space="preserve">г) обращаться в органы внутренних дел за содействием в предотвращении или пресечении действий, препятствующих законной деятельности лиц, осуществляющих муниципальный земельный контроль, а также в установлении личности граждан, виновных в нарушении земельного законодательства;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proofErr w:type="spellStart"/>
      <w:r>
        <w:rPr>
          <w:sz w:val="27"/>
          <w:szCs w:val="27"/>
          <w:lang w:bidi="he-IL"/>
        </w:rPr>
        <w:t>д</w:t>
      </w:r>
      <w:proofErr w:type="spellEnd"/>
      <w:r>
        <w:rPr>
          <w:sz w:val="27"/>
          <w:szCs w:val="27"/>
          <w:lang w:bidi="he-IL"/>
        </w:rPr>
        <w:t xml:space="preserve">) направлять в соответствующие органы материалы о </w:t>
      </w:r>
      <w:r>
        <w:rPr>
          <w:b/>
          <w:bCs/>
          <w:sz w:val="26"/>
          <w:szCs w:val="26"/>
          <w:lang w:bidi="he-IL"/>
        </w:rPr>
        <w:t xml:space="preserve">нарушениях </w:t>
      </w:r>
      <w:r>
        <w:rPr>
          <w:sz w:val="27"/>
          <w:szCs w:val="27"/>
          <w:lang w:bidi="he-IL"/>
        </w:rPr>
        <w:t xml:space="preserve">земельного законодательства для рассмотрения вопроса о привлечении виновных лиц к ответственности;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е) направлять в соответствующие органы материалы о принудительном прекращении права на земельные участки ввиду их ненадлежащего использования в случаях, предусмотренных земельным законодательством.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8"/>
          <w:szCs w:val="28"/>
          <w:lang w:bidi="he-IL"/>
        </w:rPr>
        <w:t xml:space="preserve">3.4  </w:t>
      </w:r>
      <w:r>
        <w:rPr>
          <w:sz w:val="27"/>
          <w:szCs w:val="27"/>
          <w:lang w:bidi="he-IL"/>
        </w:rPr>
        <w:t xml:space="preserve">Лица, осуществляющие муниципальный земельный контроль, не вправе: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лица;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физического липа, его уполномоченного представителя, за исключением случаев, предусмотренных действующим законодательством Российской Федерации;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превышать установленные сроки проведения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осуществлять выдачу юридическим лицам предписаний или предложений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о проведении за их счет мероприятий по контролю. </w:t>
      </w:r>
    </w:p>
    <w:p w:rsidR="002E412D" w:rsidRDefault="002E412D" w:rsidP="002E412D">
      <w:pPr>
        <w:pStyle w:val="a6"/>
        <w:spacing w:before="100" w:beforeAutospacing="1" w:after="100" w:afterAutospacing="1"/>
        <w:jc w:val="center"/>
        <w:rPr>
          <w:b/>
          <w:bCs/>
          <w:w w:val="105"/>
          <w:sz w:val="26"/>
          <w:szCs w:val="26"/>
          <w:lang w:bidi="he-IL"/>
        </w:rPr>
      </w:pPr>
      <w:r>
        <w:rPr>
          <w:b/>
          <w:bCs/>
          <w:w w:val="105"/>
          <w:sz w:val="26"/>
          <w:szCs w:val="26"/>
          <w:lang w:bidi="he-IL"/>
        </w:rPr>
        <w:t>4. Порядок проведения проверок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4.1. Проверки по муниципальному земельному контролю проводятся на основании распоряжения главы администрации Елшанского муниципального образования (далее - распоряжение).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 распоряжении указываются: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наименование органа муниципального контроля;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фамилии, имена, отчества, должности лица или лиц, уполномоченных </w:t>
      </w:r>
      <w:proofErr w:type="gramStart"/>
      <w:r>
        <w:rPr>
          <w:sz w:val="27"/>
          <w:szCs w:val="27"/>
          <w:lang w:bidi="he-IL"/>
        </w:rPr>
        <w:t>на</w:t>
      </w:r>
      <w:proofErr w:type="gramEnd"/>
      <w:r>
        <w:rPr>
          <w:sz w:val="27"/>
          <w:szCs w:val="27"/>
          <w:lang w:bidi="he-IL"/>
        </w:rPr>
        <w:t xml:space="preserve">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проведение проверки, а также привлекаемых к про </w:t>
      </w:r>
      <w:proofErr w:type="gramStart"/>
      <w:r>
        <w:rPr>
          <w:sz w:val="27"/>
          <w:szCs w:val="27"/>
          <w:lang w:bidi="he-IL"/>
        </w:rPr>
        <w:t>ведению</w:t>
      </w:r>
      <w:proofErr w:type="gramEnd"/>
      <w:r>
        <w:rPr>
          <w:sz w:val="27"/>
          <w:szCs w:val="27"/>
          <w:lang w:bidi="he-IL"/>
        </w:rPr>
        <w:t xml:space="preserve"> про верки экспертов, представителей экспертных организаций;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наименование юридического лица или фамилия, имя, отчество физического лица, проверка которых проводится;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lastRenderedPageBreak/>
        <w:t xml:space="preserve">- цели, задачи, предмет проверки и срок ее про ведения;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правовые основания Проведения проверки, в том числе подлежащие  проверке </w:t>
      </w:r>
      <w:r>
        <w:rPr>
          <w:sz w:val="27"/>
          <w:szCs w:val="27"/>
          <w:lang w:bidi="he-IL"/>
        </w:rPr>
        <w:tab/>
        <w:t xml:space="preserve">обязательные требования </w:t>
      </w:r>
      <w:r>
        <w:rPr>
          <w:sz w:val="27"/>
          <w:szCs w:val="27"/>
          <w:lang w:bidi="he-IL"/>
        </w:rPr>
        <w:tab/>
        <w:t xml:space="preserve">и требования, установленные муниципальными правовыми актами;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сроки про ведения и перечень мероприятий по контролю, необходимых для достижения целей и задач про ведения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перечень административных регламентов про ведения мероприятий по контролю (при их наличии);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перечень документов, представление которых юридическим лицом, физическим лицом необходимо для достижения целей и задач про ведения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даты начала и окончания проведения проверки.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Заверенные печатью копии распоряжения вручаются под роспись лицами, осуществляющими муниципальный земельный контроль и проводящими проверку, руководителю, иному должностному лицу или уполномоченному представителю юридического лица, физическому лицу или его уполномоченному представителю одновременно с предъявлением служебных удостоверений.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4.2. Проверка может проводиться только теми лицами, которые указаны в распоряжении о проведении проверки.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4.3. В целях проверки выполнения юридическими и физическими лицами обязательных требований, лица, осуществляющие муниципальный земельный контроль, в пределах своей компетенции проводят документарные и выездные проверки.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4.4. Проверки могут быть плановыми и внеплановыми. Срок проведения проверки не может превышать 20 рабочих дней.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Плановые и внеплановые проверки проводятся в форме документарной проверки и (или) выездной проверки.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4.5. О проведении плановой проверки юридические, физические лица уведомляются органом муниципального контроля не позднее чем в течение 3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7"/>
          <w:szCs w:val="27"/>
          <w:lang w:bidi="he-IL"/>
        </w:rPr>
        <w:t>микропредприятия</w:t>
      </w:r>
      <w:proofErr w:type="spellEnd"/>
      <w:r>
        <w:rPr>
          <w:sz w:val="27"/>
          <w:szCs w:val="27"/>
          <w:lang w:bidi="he-IL"/>
        </w:rPr>
        <w:t xml:space="preserve"> в год.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4.6. Организация документарной проверки (как плановой, так внеплановой) осуществляется в порядке, установленном пунктом 4.1</w:t>
      </w:r>
      <w:r>
        <w:rPr>
          <w:w w:val="200"/>
          <w:sz w:val="20"/>
          <w:szCs w:val="20"/>
          <w:lang w:bidi="he-IL"/>
        </w:rPr>
        <w:t xml:space="preserve"> </w:t>
      </w:r>
      <w:r>
        <w:rPr>
          <w:sz w:val="27"/>
          <w:szCs w:val="27"/>
          <w:lang w:bidi="he-IL"/>
        </w:rPr>
        <w:t xml:space="preserve">настоящего Положения, и </w:t>
      </w:r>
      <w:proofErr w:type="gramStart"/>
      <w:r>
        <w:rPr>
          <w:sz w:val="27"/>
          <w:szCs w:val="27"/>
          <w:lang w:bidi="he-IL"/>
        </w:rPr>
        <w:t>про</w:t>
      </w:r>
      <w:proofErr w:type="gramEnd"/>
      <w:r>
        <w:rPr>
          <w:sz w:val="27"/>
          <w:szCs w:val="27"/>
          <w:lang w:bidi="he-IL"/>
        </w:rPr>
        <w:t xml:space="preserve"> водится </w:t>
      </w:r>
      <w:proofErr w:type="gramStart"/>
      <w:r>
        <w:rPr>
          <w:sz w:val="27"/>
          <w:szCs w:val="27"/>
          <w:lang w:bidi="he-IL"/>
        </w:rPr>
        <w:t>по</w:t>
      </w:r>
      <w:proofErr w:type="gramEnd"/>
      <w:r>
        <w:rPr>
          <w:sz w:val="27"/>
          <w:szCs w:val="27"/>
          <w:lang w:bidi="he-IL"/>
        </w:rPr>
        <w:t xml:space="preserve"> месту нахождения органа муниципального контроля.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4.7. В процессе  проведения документарной проверки лицами, осуществляющими муниципальный земельный контроль, рассматриваются документы юридического лица или физического лица, имеющиеся в распоряжении органа муниципального контроля.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lastRenderedPageBreak/>
        <w:t>В случае</w:t>
      </w:r>
      <w:proofErr w:type="gramStart"/>
      <w:r>
        <w:rPr>
          <w:sz w:val="27"/>
          <w:szCs w:val="27"/>
          <w:lang w:bidi="he-IL"/>
        </w:rPr>
        <w:t>,</w:t>
      </w:r>
      <w:proofErr w:type="gramEnd"/>
      <w:r>
        <w:rPr>
          <w:sz w:val="27"/>
          <w:szCs w:val="27"/>
          <w:lang w:bidi="he-IL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лицом, физическим лицом обязательных требований или требований, установленных муниципальными правовыми актами, орган муниципального контроля направляет в адрес юридического лица или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 течение десяти рабочих дней со дня получения мотивированного запроса юридическое лицо, физическое лицо обязаны направить в орган муниципального контроля указанные в запросе документы. Указанные в запросе документы представляются в виде копий.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В случае</w:t>
      </w:r>
      <w:proofErr w:type="gramStart"/>
      <w:r>
        <w:rPr>
          <w:sz w:val="27"/>
          <w:szCs w:val="27"/>
          <w:lang w:bidi="he-IL"/>
        </w:rPr>
        <w:t>,</w:t>
      </w:r>
      <w:proofErr w:type="gramEnd"/>
      <w:r>
        <w:rPr>
          <w:sz w:val="27"/>
          <w:szCs w:val="27"/>
          <w:lang w:bidi="he-IL"/>
        </w:rPr>
        <w:t xml:space="preserve"> если в ходе документарной проверки выявлены ошибки и (или) противоречия в представленных юридическим лицом, физическим лицом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осуществления муниципального земельного контроля, информация об этом направляется юридическому лицу, физическому лицу с требованием представить в течение десяти рабочих дней необходимые пояснения в письменной форме.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Юридическое лицо или физическое лицо, представляющие в орган муниципального контроля пояснения относительно выявленных ошибок и (или) противоречий в представленных документах, вправе представить дополнительно в орган муниципального контроля документы, подтверждающие достоверность ранее представленных документов.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Лицо, осуществляющее муниципальный земельный контроль, которое проводит документарную проверку, обязано рассмотреть представленные пояснения и документы, подтверждающие достоверность ранее представленных документов. В случае</w:t>
      </w:r>
      <w:proofErr w:type="gramStart"/>
      <w:r>
        <w:rPr>
          <w:sz w:val="27"/>
          <w:szCs w:val="27"/>
          <w:lang w:bidi="he-IL"/>
        </w:rPr>
        <w:t>,</w:t>
      </w:r>
      <w:proofErr w:type="gramEnd"/>
      <w:r>
        <w:rPr>
          <w:sz w:val="27"/>
          <w:szCs w:val="27"/>
          <w:lang w:bidi="he-IL"/>
        </w:rPr>
        <w:t xml:space="preserve">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требований, установленных муниципальными правовыми актами, лица осуществляющее муниципальный земельный контроль, вправе провести выездную проверку.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4.8. Выездная проверка (как плановая, так и внеплановая) проводится по месту нахождения юридического лица или физического лица или по месту фактического осуществления их деятельности. </w:t>
      </w:r>
    </w:p>
    <w:p w:rsidR="002E412D" w:rsidRDefault="002E412D" w:rsidP="002E412D">
      <w:pPr>
        <w:rPr>
          <w:sz w:val="27"/>
          <w:szCs w:val="27"/>
          <w:lang w:bidi="he-IL"/>
        </w:rPr>
        <w:sectPr w:rsidR="002E412D">
          <w:pgSz w:w="11907" w:h="16840"/>
          <w:pgMar w:top="360" w:right="360" w:bottom="360" w:left="360" w:header="720" w:footer="720" w:gutter="0"/>
          <w:cols w:space="720"/>
        </w:sectPr>
      </w:pPr>
    </w:p>
    <w:p w:rsidR="002E412D" w:rsidRDefault="002E412D" w:rsidP="002E412D">
      <w:pPr>
        <w:pStyle w:val="a6"/>
        <w:ind w:left="8640"/>
        <w:rPr>
          <w:sz w:val="27"/>
          <w:szCs w:val="27"/>
          <w:lang w:bidi="he-IL"/>
        </w:rPr>
      </w:pP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4.9. Выездная проверка проводится в случае, если при документарной проверке не представляется возможным: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- удостовериться в полноте и достоверности сведений имеющихся в распоряжении органа муниципального контроля документов юридического лица или физического лица;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оценить соответствие деятельности юридического лица или физического лица обязательным требованиям или требованиям, установленным муниципальными правовыми актами, без проведения соответствующего мероприятия по контролю.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4.10. </w:t>
      </w:r>
      <w:proofErr w:type="gramStart"/>
      <w:r>
        <w:rPr>
          <w:sz w:val="27"/>
          <w:szCs w:val="27"/>
          <w:lang w:bidi="he-IL"/>
        </w:rPr>
        <w:t>Выездная проверка начинается с предъявления служебного удостоверения лицами, осуществляющими муниципальный земельный контроль, обязательного ознакомления руководителя или иного должностного лица юридического лица, \ физического лица, его уполномоченного представителя с распоряжением и с полномочиями про 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</w:t>
      </w:r>
      <w:proofErr w:type="gramEnd"/>
      <w:r>
        <w:rPr>
          <w:sz w:val="27"/>
          <w:szCs w:val="27"/>
          <w:lang w:bidi="he-IL"/>
        </w:rPr>
        <w:t xml:space="preserve">, со сроками и с условиями ее проведения.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4.11. </w:t>
      </w:r>
      <w:proofErr w:type="gramStart"/>
      <w:r>
        <w:rPr>
          <w:sz w:val="27"/>
          <w:szCs w:val="27"/>
          <w:lang w:bidi="he-IL"/>
        </w:rPr>
        <w:t>Руководитель, иное должностное лицо или уполномоченный представитель юридического лица, физическое лицо, его уполномоченный представитель обязаны предоставить лицам, осуществляющим муниципальный земельный контроль,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лиц, осуществляющих муниципальный земельный контроль, и лиц, участвующих в выездной</w:t>
      </w:r>
      <w:proofErr w:type="gramEnd"/>
      <w:r>
        <w:rPr>
          <w:sz w:val="27"/>
          <w:szCs w:val="27"/>
          <w:lang w:bidi="he-IL"/>
        </w:rPr>
        <w:t xml:space="preserve"> проверке, на территорию земельного участка.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4.12. Плановые проверки в отношении физических лиц проводятся на основании разрабатываемых ежегодных планов.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Ежегодный план проверок в отношении физических лиц разрабатывается и утверждается не позднее, чем за два месяца до начала планируемого периода.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Плановые проверки в отношении юридических лиц проводятся не чаще одного раза в три года на основании разрабатываемых ежегодных планов.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Ежегодный план в отношении юридических лиц и разрабатывается в порядке и сроки, предусмотренные действующим законодательством Российской Федерации.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lastRenderedPageBreak/>
        <w:t xml:space="preserve">Ежегодные планы проверок в отношении юридических лиц и физических лиц утверждаются главой администрации Елшанского муниципального образования.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 ежегодных планах про ведения плановых проверок указываются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следующие сведения: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наименование лиц, деятельность которых подлежит плановым проверкам;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цель и основание проведения каждой плановой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дата и сроки проведения каждой плановой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наименование органа муниципального контроля, осуществляющего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плановую проверку.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При проведении плановой проверки органами государственного контроля (надзора), органами муниципального контроля совместно, указываются наименования всех участвующих в такой проверке органов.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Утвержденный ежегодный  план проведения плановых проверок в отношении юридических лиц доводится до сведения заинтересованных лиц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посредством их размещения на официальном сайте администрации Елшанского муниципального образования в сети "Интернет" либо иным доступным способом.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4.13. Внеплановые проверки в отношении юридических лиц проводятся: по истечению срока исполнения юридическим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в иных случаях установленных действующим законодательством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Российской Федерации.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Внеплановые проверки в отношении физических лиц проводятся: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по жалобам и обращениям физических и юридических лиц по вопросам нарушения земельного законодательства;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по обращениям органов государственной власти и органов местного самоуправления по вопросам нарушения земельного законодательства;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- по сообщениям в средствах массовой информации, содержащим данные, указывающие на наличие нарушения земельного законодательства;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lastRenderedPageBreak/>
        <w:t xml:space="preserve">- по истечению срока исполнения физическим лицом,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b/>
          <w:w w:val="135"/>
          <w:sz w:val="17"/>
          <w:szCs w:val="17"/>
          <w:lang w:bidi="he-IL"/>
        </w:rPr>
        <w:t xml:space="preserve">- </w:t>
      </w:r>
      <w:r>
        <w:rPr>
          <w:w w:val="135"/>
          <w:sz w:val="17"/>
          <w:szCs w:val="17"/>
          <w:lang w:bidi="he-IL"/>
        </w:rPr>
        <w:t xml:space="preserve">В </w:t>
      </w:r>
      <w:r>
        <w:rPr>
          <w:sz w:val="27"/>
          <w:szCs w:val="27"/>
          <w:lang w:bidi="he-IL"/>
        </w:rPr>
        <w:t xml:space="preserve">иных случаях установленных действующим законодательством Российской Федерации.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4.14. Внеплановая выездная проверка </w:t>
      </w:r>
      <w:proofErr w:type="gramStart"/>
      <w:r>
        <w:rPr>
          <w:sz w:val="27"/>
          <w:szCs w:val="27"/>
          <w:lang w:bidi="he-IL"/>
        </w:rPr>
        <w:t>юридических лиц, относящихся в соответствии с законодательством Российской Федерации к субъектам малого или среднего предпринимательства производится</w:t>
      </w:r>
      <w:proofErr w:type="gramEnd"/>
      <w:r>
        <w:rPr>
          <w:sz w:val="27"/>
          <w:szCs w:val="27"/>
          <w:lang w:bidi="he-IL"/>
        </w:rPr>
        <w:t xml:space="preserve"> в порядке, установленном действующим законодательством РФ. </w:t>
      </w:r>
    </w:p>
    <w:p w:rsidR="002E412D" w:rsidRDefault="002E412D" w:rsidP="002E412D">
      <w:pPr>
        <w:pStyle w:val="a6"/>
        <w:tabs>
          <w:tab w:val="left" w:pos="543"/>
          <w:tab w:val="left" w:pos="1546"/>
          <w:tab w:val="left" w:pos="2352"/>
          <w:tab w:val="left" w:pos="4292"/>
          <w:tab w:val="left" w:pos="5861"/>
          <w:tab w:val="left" w:pos="7301"/>
        </w:tabs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4.15.  По результатам  проверки  лицами, осуществляющими, муниципальный земельный контроль составляется акт.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акте проверки указываются: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дата, время и место составления акта;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наименование органа муниципального контроля;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дата и номер распоряжения, на основании которого проведена проверка;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фамилия, имя, отчество и должность лиц, проводивших проверку;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наименование проверяемого юридического лица или фамилия, имя,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отчество физического лица, фамилия, имя, отчество, должность представителя юридического лица или физического лица, </w:t>
      </w:r>
      <w:proofErr w:type="gramStart"/>
      <w:r>
        <w:rPr>
          <w:sz w:val="28"/>
          <w:szCs w:val="28"/>
          <w:lang w:bidi="he-IL"/>
        </w:rPr>
        <w:t>присутствовавших</w:t>
      </w:r>
      <w:proofErr w:type="gramEnd"/>
      <w:r>
        <w:rPr>
          <w:sz w:val="28"/>
          <w:szCs w:val="28"/>
          <w:lang w:bidi="he-IL"/>
        </w:rPr>
        <w:t xml:space="preserve"> при про ведении проверки;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дата, время, место и продолжительность проведения проверки;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сведения о результатах проверки, в том числе о выявленных нарушениях,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об их характере, о лицах, допустивших указанные нарушения;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сведения об ознакомлении или об отказе в ознакомлении с актом представителя юридического лица, физического лица или его представителя, а также лиц, присутствовавших при проведении проверки, о наличии их подписи или отказ от совершения подписи;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подписи должностных лиц, осуществивших проверку; </w:t>
      </w:r>
    </w:p>
    <w:p w:rsidR="002E412D" w:rsidRDefault="002E412D" w:rsidP="002E412D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сведения о внесении в журнал учета проверок записи о проведенной </w:t>
      </w:r>
      <w:r>
        <w:rPr>
          <w:sz w:val="27"/>
          <w:szCs w:val="27"/>
          <w:lang w:bidi="he-IL"/>
        </w:rPr>
        <w:t xml:space="preserve">проверке либо о невозможности внесения такой записи в связи с отсутствием у юридического лица указанного журнала.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4.16. В целях подтверждения достоверности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может прилагаться иная информация, подтверждающая или опровергающая наличие нарушения земельного законодательства (</w:t>
      </w:r>
      <w:proofErr w:type="spellStart"/>
      <w:r>
        <w:rPr>
          <w:sz w:val="27"/>
          <w:szCs w:val="27"/>
          <w:lang w:bidi="he-IL"/>
        </w:rPr>
        <w:t>фототаблицы</w:t>
      </w:r>
      <w:proofErr w:type="spellEnd"/>
      <w:r>
        <w:rPr>
          <w:sz w:val="27"/>
          <w:szCs w:val="27"/>
          <w:lang w:bidi="he-IL"/>
        </w:rPr>
        <w:t xml:space="preserve">, обмер площади земельного участка и т.п.).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4.17. Акт проверки оформляется непосредственно после ее завершения в двух экземплярах, один из  которых с копиями приложении вручается руководителю, иному должностному лицу или уполномоченному представителю юридического </w:t>
      </w:r>
      <w:r>
        <w:rPr>
          <w:sz w:val="27"/>
          <w:szCs w:val="27"/>
          <w:lang w:bidi="he-IL"/>
        </w:rPr>
        <w:lastRenderedPageBreak/>
        <w:t xml:space="preserve">лица, физическому лицу,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sz w:val="27"/>
          <w:szCs w:val="27"/>
          <w:lang w:bidi="he-IL"/>
        </w:rPr>
        <w:t xml:space="preserve">В случае отсутствия руководителя, иного должностного лица или уполномоченного представителя юридического лица, физического лица, его уполномоченного представителя, а также в случае отказа проверяемого лица дать расписку об ознакомлении либо об отказе в ознакомлении с актом про 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</w:t>
      </w:r>
      <w:proofErr w:type="gramEnd"/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4.18. В случае</w:t>
      </w:r>
      <w:proofErr w:type="gramStart"/>
      <w:r>
        <w:rPr>
          <w:sz w:val="27"/>
          <w:szCs w:val="27"/>
          <w:lang w:bidi="he-IL"/>
        </w:rPr>
        <w:t>,</w:t>
      </w:r>
      <w:proofErr w:type="gramEnd"/>
      <w:r>
        <w:rPr>
          <w:sz w:val="27"/>
          <w:szCs w:val="27"/>
          <w:lang w:bidi="he-IL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 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физическому лицу, его уполномоченному представителю под расписку либо направляется заказным почтовым отправлением с уведомлением о </w:t>
      </w:r>
      <w:proofErr w:type="gramStart"/>
      <w:r>
        <w:rPr>
          <w:sz w:val="27"/>
          <w:szCs w:val="27"/>
          <w:lang w:bidi="he-IL"/>
        </w:rPr>
        <w:t>вручении</w:t>
      </w:r>
      <w:proofErr w:type="gramEnd"/>
      <w:r>
        <w:rPr>
          <w:sz w:val="27"/>
          <w:szCs w:val="27"/>
          <w:lang w:bidi="he-IL"/>
        </w:rPr>
        <w:t xml:space="preserve">, которое приобщается к экземпляру акта проверки, хранящемуся в деле органа муниципального контроля.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4.19. В случае</w:t>
      </w:r>
      <w:proofErr w:type="gramStart"/>
      <w:r>
        <w:rPr>
          <w:sz w:val="27"/>
          <w:szCs w:val="27"/>
          <w:lang w:bidi="he-IL"/>
        </w:rPr>
        <w:t>,</w:t>
      </w:r>
      <w:proofErr w:type="gramEnd"/>
      <w:r>
        <w:rPr>
          <w:sz w:val="27"/>
          <w:szCs w:val="27"/>
          <w:lang w:bidi="he-IL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 верки.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4.20.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4.21. В случае обнаружения достаточных данных, указывающих на наличие - события административного правонарушения, вместе с актом вручается уведомление о необходимости прибыть в специально уполномоченный государственный орган, осуществляющий государственный земельный контроль.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6"/>
          <w:szCs w:val="26"/>
          <w:lang w:bidi="he-IL"/>
        </w:rPr>
        <w:t xml:space="preserve">4.22. </w:t>
      </w:r>
      <w:r>
        <w:rPr>
          <w:sz w:val="27"/>
          <w:szCs w:val="27"/>
          <w:lang w:bidi="he-IL"/>
        </w:rPr>
        <w:t xml:space="preserve">Формы предписания об устранении выявленных нарушений, уведомления о необходимости прибыть в специально уполномоченный государственный орган, осуществляющий государственный земельный контроль, утверждаются правовым актом администрации Елшанского муниципального образования. 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5. Меры, принимаемые лицами, осуществляющими</w:t>
      </w:r>
    </w:p>
    <w:p w:rsidR="002E412D" w:rsidRDefault="002E412D" w:rsidP="002E412D">
      <w:pPr>
        <w:pStyle w:val="a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муниципальный земельный контроль, в отношении фактов нарушений, выявленных при проведении проверки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bCs/>
          <w:sz w:val="27"/>
          <w:szCs w:val="27"/>
          <w:lang w:bidi="he-IL"/>
        </w:rPr>
        <w:t>5.1</w:t>
      </w:r>
      <w:r>
        <w:rPr>
          <w:b/>
          <w:bCs/>
          <w:sz w:val="27"/>
          <w:szCs w:val="27"/>
          <w:lang w:bidi="he-IL"/>
        </w:rPr>
        <w:t xml:space="preserve"> .</w:t>
      </w:r>
      <w:r>
        <w:rPr>
          <w:sz w:val="27"/>
          <w:szCs w:val="27"/>
          <w:lang w:bidi="he-IL"/>
        </w:rPr>
        <w:t xml:space="preserve"> </w:t>
      </w:r>
      <w:r>
        <w:rPr>
          <w:sz w:val="28"/>
          <w:szCs w:val="28"/>
          <w:lang w:bidi="he-IL"/>
        </w:rPr>
        <w:t>В</w:t>
      </w:r>
      <w:r>
        <w:rPr>
          <w:sz w:val="40"/>
          <w:szCs w:val="40"/>
          <w:lang w:bidi="he-IL"/>
        </w:rPr>
        <w:t xml:space="preserve"> </w:t>
      </w:r>
      <w:r>
        <w:rPr>
          <w:sz w:val="27"/>
          <w:szCs w:val="27"/>
          <w:lang w:bidi="he-IL"/>
        </w:rPr>
        <w:t xml:space="preserve">случае выявления при проведении проверки нарушений юридическими и </w:t>
      </w:r>
      <w:r>
        <w:rPr>
          <w:sz w:val="27"/>
          <w:szCs w:val="27"/>
          <w:lang w:bidi="he-IL"/>
        </w:rPr>
        <w:lastRenderedPageBreak/>
        <w:t>физическими лицами обязательных требований или требований, установленны</w:t>
      </w:r>
      <w:proofErr w:type="gramStart"/>
      <w:r>
        <w:rPr>
          <w:sz w:val="27"/>
          <w:szCs w:val="27"/>
          <w:lang w:bidi="he-IL"/>
        </w:rPr>
        <w:t>4</w:t>
      </w:r>
      <w:proofErr w:type="gramEnd"/>
      <w:r>
        <w:rPr>
          <w:sz w:val="27"/>
          <w:szCs w:val="27"/>
          <w:lang w:bidi="he-IL"/>
        </w:rPr>
        <w:t xml:space="preserve"> муниципальными правовыми актами, лица, осуществляющие муниципальный </w:t>
      </w:r>
      <w:proofErr w:type="gramStart"/>
      <w:r>
        <w:rPr>
          <w:sz w:val="27"/>
          <w:szCs w:val="27"/>
          <w:lang w:bidi="he-IL"/>
        </w:rPr>
        <w:t xml:space="preserve">земельный контроль, в пределах полномочий, предусмотренных законодательством Российской Федерации, обязаны: </w:t>
      </w:r>
      <w:proofErr w:type="gramEnd"/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а) выдать предписание юридическим или физическим лицам об устранении выявленных нарушений с указанием сроков их устранения;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б) принять меры по </w:t>
      </w:r>
      <w:proofErr w:type="gramStart"/>
      <w:r>
        <w:rPr>
          <w:sz w:val="27"/>
          <w:szCs w:val="27"/>
          <w:lang w:bidi="he-IL"/>
        </w:rPr>
        <w:t>контролю за</w:t>
      </w:r>
      <w:proofErr w:type="gramEnd"/>
      <w:r>
        <w:rPr>
          <w:sz w:val="27"/>
          <w:szCs w:val="27"/>
          <w:lang w:bidi="he-IL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</w:t>
      </w:r>
    </w:p>
    <w:p w:rsidR="002E412D" w:rsidRDefault="002E412D" w:rsidP="002E412D">
      <w:pPr>
        <w:pStyle w:val="a6"/>
        <w:tabs>
          <w:tab w:val="left" w:pos="1325"/>
          <w:tab w:val="left" w:pos="2573"/>
        </w:tabs>
        <w:spacing w:before="100" w:beforeAutospacing="1" w:after="100" w:afterAutospacing="1"/>
        <w:jc w:val="center"/>
        <w:rPr>
          <w:b/>
          <w:bCs/>
          <w:sz w:val="27"/>
          <w:szCs w:val="27"/>
          <w:lang w:bidi="he-IL"/>
        </w:rPr>
      </w:pPr>
      <w:r>
        <w:rPr>
          <w:b/>
          <w:bCs/>
          <w:sz w:val="27"/>
          <w:szCs w:val="27"/>
          <w:lang w:bidi="he-IL"/>
        </w:rPr>
        <w:t xml:space="preserve">               6. </w:t>
      </w:r>
      <w:r>
        <w:rPr>
          <w:b/>
          <w:bCs/>
          <w:sz w:val="27"/>
          <w:szCs w:val="27"/>
          <w:lang w:bidi="he-IL"/>
        </w:rPr>
        <w:tab/>
        <w:t>Права лиц при проведении проверки и их защита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6.1. Руководитель, иное должностное лицо или уполномоченный представитель юридического лица, физическое лицо, его уполномоченный представитель при проведении проверки имеют право: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а) непосредственно присутствовать при проведении проверки, давать объяснения по вопросам, относящимся к предмету проверки;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б) получать информацию, которая относится к предмету </w:t>
      </w:r>
      <w:r>
        <w:rPr>
          <w:sz w:val="28"/>
          <w:szCs w:val="28"/>
          <w:lang w:bidi="he-IL"/>
        </w:rPr>
        <w:t xml:space="preserve">проверки </w:t>
      </w:r>
      <w:r>
        <w:rPr>
          <w:sz w:val="27"/>
          <w:szCs w:val="27"/>
          <w:lang w:bidi="he-IL"/>
        </w:rPr>
        <w:t xml:space="preserve">и предоставление которой предусмотрено федеральным законом и настоящим Положением;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согласии или несогласии с отдельными действиями лиц, осуществляющих муниципальный земельный контроль; </w:t>
      </w:r>
    </w:p>
    <w:p w:rsidR="002E412D" w:rsidRDefault="002E412D" w:rsidP="002E412D">
      <w:pPr>
        <w:pStyle w:val="a6"/>
        <w:tabs>
          <w:tab w:val="left" w:pos="542"/>
          <w:tab w:val="left" w:pos="1166"/>
          <w:tab w:val="left" w:pos="2990"/>
          <w:tab w:val="left" w:pos="4502"/>
          <w:tab w:val="left" w:pos="6557"/>
          <w:tab w:val="left" w:pos="7512"/>
        </w:tabs>
        <w:spacing w:before="100" w:beforeAutospacing="1" w:after="100" w:afterAutospacing="1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г) обжаловать действия (бездействие) лиц, осуществляющих, муниципальный земельный контроль, повлекшие за собой нарушение прав юридического лица или физического лица при проведении проверки в административном и (или) судебном порядке в соответствии с законодательством Российской Федерации. </w:t>
      </w:r>
    </w:p>
    <w:p w:rsidR="002E412D" w:rsidRDefault="002E412D" w:rsidP="002E412D">
      <w:pPr>
        <w:pStyle w:val="a6"/>
        <w:spacing w:before="100" w:beforeAutospacing="1" w:after="100" w:afterAutospacing="1"/>
        <w:jc w:val="center"/>
        <w:rPr>
          <w:b/>
          <w:bCs/>
          <w:sz w:val="26"/>
          <w:szCs w:val="26"/>
          <w:lang w:bidi="he-IL"/>
        </w:rPr>
      </w:pPr>
      <w:r>
        <w:rPr>
          <w:b/>
          <w:bCs/>
          <w:sz w:val="26"/>
          <w:szCs w:val="26"/>
          <w:lang w:bidi="he-IL"/>
        </w:rPr>
        <w:t xml:space="preserve">7. Ответственность </w:t>
      </w:r>
      <w:r>
        <w:rPr>
          <w:b/>
          <w:bCs/>
          <w:w w:val="122"/>
          <w:sz w:val="18"/>
          <w:szCs w:val="18"/>
          <w:lang w:bidi="he-IL"/>
        </w:rPr>
        <w:t xml:space="preserve">ЛИЦ, </w:t>
      </w:r>
      <w:r>
        <w:rPr>
          <w:b/>
          <w:bCs/>
          <w:sz w:val="26"/>
          <w:szCs w:val="26"/>
          <w:lang w:bidi="he-IL"/>
        </w:rPr>
        <w:t>в отношении которых проводится проверка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7.1. При проведении проверок юридические лица </w:t>
      </w:r>
      <w:proofErr w:type="gramStart"/>
      <w:r>
        <w:rPr>
          <w:sz w:val="28"/>
          <w:szCs w:val="28"/>
          <w:lang w:bidi="he-IL"/>
        </w:rPr>
        <w:t>обязаны</w:t>
      </w:r>
      <w:proofErr w:type="gramEnd"/>
      <w:r>
        <w:rPr>
          <w:sz w:val="28"/>
          <w:szCs w:val="28"/>
          <w:lang w:bidi="he-IL"/>
        </w:rPr>
        <w:t xml:space="preserve"> обеспечит присутствие руководителей, иных должностных лиц или уполномоченных представителей юридических лиц; физические лица обязаны присутствовать лично или обеспечить присутствие уполномоченных представителей. </w:t>
      </w:r>
    </w:p>
    <w:p w:rsidR="002E412D" w:rsidRDefault="002E412D" w:rsidP="002E412D">
      <w:pPr>
        <w:pStyle w:val="a6"/>
        <w:spacing w:before="100" w:beforeAutospacing="1" w:after="100" w:afterAutospacing="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7.2. Юридические лица, их руководители, иные должностные лица или  уполномоченные представители юридических лиц, физические лица, их </w:t>
      </w:r>
      <w:r>
        <w:rPr>
          <w:sz w:val="28"/>
          <w:szCs w:val="28"/>
          <w:lang w:bidi="he-IL"/>
        </w:rPr>
        <w:lastRenderedPageBreak/>
        <w:t>уполномоченные представители, допустившие нарушения, необоснованно препятствующие проведению проверок, уклоняющиеся от проведения проверок (или) не исполняющие в установленный срок предписаний органов государственного контроля</w:t>
      </w:r>
      <w:proofErr w:type="gramStart"/>
      <w:r>
        <w:rPr>
          <w:sz w:val="28"/>
          <w:szCs w:val="28"/>
          <w:lang w:bidi="he-IL"/>
        </w:rPr>
        <w:t xml:space="preserve"> ,</w:t>
      </w:r>
      <w:proofErr w:type="gramEnd"/>
      <w:r>
        <w:rPr>
          <w:sz w:val="28"/>
          <w:szCs w:val="28"/>
          <w:lang w:bidi="he-IL"/>
        </w:rPr>
        <w:t xml:space="preserve">(надзора), органов муниципального контроля-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</w:t>
      </w:r>
    </w:p>
    <w:p w:rsidR="00C660CF" w:rsidRDefault="00C660CF"/>
    <w:sectPr w:rsidR="00C660CF" w:rsidSect="00C6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412D"/>
    <w:rsid w:val="002E412D"/>
    <w:rsid w:val="00C6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12D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E4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E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2E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1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4234</Words>
  <Characters>24136</Characters>
  <Application>Microsoft Office Word</Application>
  <DocSecurity>0</DocSecurity>
  <Lines>201</Lines>
  <Paragraphs>56</Paragraphs>
  <ScaleCrop>false</ScaleCrop>
  <Company/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лдон</dc:creator>
  <cp:keywords/>
  <dc:description/>
  <cp:lastModifiedBy>лдон</cp:lastModifiedBy>
  <cp:revision>3</cp:revision>
  <dcterms:created xsi:type="dcterms:W3CDTF">2012-07-19T11:13:00Z</dcterms:created>
  <dcterms:modified xsi:type="dcterms:W3CDTF">2012-07-19T11:23:00Z</dcterms:modified>
</cp:coreProperties>
</file>